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1FB8" w14:textId="77777777" w:rsidR="00FE70B4" w:rsidRDefault="00000000">
      <w:pPr>
        <w:jc w:val="center"/>
        <w:rPr>
          <w:b/>
          <w:bCs/>
          <w:sz w:val="36"/>
          <w:szCs w:val="32"/>
        </w:rPr>
      </w:pPr>
      <w:r>
        <w:rPr>
          <w:rFonts w:hint="cs"/>
          <w:b/>
          <w:bCs/>
          <w:sz w:val="36"/>
          <w:szCs w:val="32"/>
          <w:cs/>
          <w:lang w:val="th-TH"/>
        </w:rPr>
        <w:t xml:space="preserve">โครงการส่งเสริมสุขภาพจิตประชาชนวัยทำงาน ประจำปีงบประมาณ </w:t>
      </w:r>
      <w:r>
        <w:rPr>
          <w:rFonts w:hint="cs"/>
          <w:b/>
          <w:bCs/>
          <w:sz w:val="36"/>
          <w:szCs w:val="32"/>
          <w:cs/>
        </w:rPr>
        <w:t>2568</w:t>
      </w:r>
    </w:p>
    <w:p w14:paraId="4BA5C94F" w14:textId="77777777" w:rsidR="00FE70B4" w:rsidRDefault="00000000">
      <w:pPr>
        <w:jc w:val="center"/>
        <w:rPr>
          <w:b/>
          <w:bCs/>
          <w:sz w:val="36"/>
          <w:szCs w:val="32"/>
        </w:rPr>
      </w:pPr>
      <w:r>
        <w:rPr>
          <w:rFonts w:hint="cs"/>
          <w:b/>
          <w:bCs/>
          <w:sz w:val="36"/>
          <w:szCs w:val="32"/>
          <w:cs/>
          <w:lang w:val="th-TH"/>
        </w:rPr>
        <w:t xml:space="preserve">วันที่  </w:t>
      </w:r>
      <w:r>
        <w:rPr>
          <w:rFonts w:hint="cs"/>
          <w:b/>
          <w:bCs/>
          <w:sz w:val="36"/>
          <w:szCs w:val="32"/>
          <w:cs/>
        </w:rPr>
        <w:t xml:space="preserve">11  </w:t>
      </w:r>
      <w:r>
        <w:rPr>
          <w:rFonts w:hint="cs"/>
          <w:b/>
          <w:bCs/>
          <w:sz w:val="36"/>
          <w:szCs w:val="32"/>
          <w:cs/>
          <w:lang w:val="th-TH"/>
        </w:rPr>
        <w:t xml:space="preserve">มีนาคม  </w:t>
      </w:r>
      <w:r>
        <w:rPr>
          <w:rFonts w:hint="cs"/>
          <w:b/>
          <w:bCs/>
          <w:sz w:val="36"/>
          <w:szCs w:val="32"/>
          <w:cs/>
        </w:rPr>
        <w:t>2568</w:t>
      </w:r>
    </w:p>
    <w:p w14:paraId="3228B218" w14:textId="77777777" w:rsidR="00FE70B4" w:rsidRDefault="00000000">
      <w:pPr>
        <w:jc w:val="center"/>
        <w:rPr>
          <w:b/>
          <w:bCs/>
          <w:sz w:val="36"/>
          <w:szCs w:val="32"/>
        </w:rPr>
      </w:pPr>
      <w:r>
        <w:rPr>
          <w:rFonts w:hint="cs"/>
          <w:b/>
          <w:bCs/>
          <w:sz w:val="36"/>
          <w:szCs w:val="32"/>
          <w:cs/>
          <w:lang w:val="th-TH"/>
        </w:rPr>
        <w:t>ณ ห้องประชุมองค์การบริหารส่วนตำบลเขวาใหญ่</w:t>
      </w:r>
    </w:p>
    <w:p w14:paraId="5E4506C1" w14:textId="77777777" w:rsidR="00FE70B4" w:rsidRDefault="00FE70B4">
      <w:pPr>
        <w:jc w:val="center"/>
        <w:rPr>
          <w:b/>
          <w:bCs/>
          <w:sz w:val="36"/>
          <w:szCs w:val="32"/>
        </w:rPr>
      </w:pPr>
    </w:p>
    <w:p w14:paraId="1920F142" w14:textId="77777777" w:rsidR="00FE70B4" w:rsidRDefault="00000000">
      <w:pPr>
        <w:jc w:val="left"/>
        <w:rPr>
          <w:b/>
          <w:bCs/>
          <w:sz w:val="36"/>
          <w:szCs w:val="32"/>
        </w:rPr>
      </w:pPr>
      <w:r>
        <w:rPr>
          <w:rFonts w:hint="cs"/>
          <w:b/>
          <w:bCs/>
          <w:sz w:val="36"/>
          <w:szCs w:val="32"/>
          <w:cs/>
          <w:lang w:val="th-TH"/>
        </w:rPr>
        <w:t>ผลจากการมีส่วนร่วม</w:t>
      </w:r>
    </w:p>
    <w:p w14:paraId="1FD42DF8" w14:textId="77777777" w:rsidR="00FE70B4" w:rsidRDefault="00000000">
      <w:pPr>
        <w:jc w:val="left"/>
        <w:rPr>
          <w:sz w:val="36"/>
          <w:szCs w:val="32"/>
        </w:rPr>
      </w:pPr>
      <w:r>
        <w:rPr>
          <w:sz w:val="36"/>
          <w:szCs w:val="32"/>
          <w:cs/>
        </w:rPr>
        <w:tab/>
      </w:r>
      <w:r>
        <w:rPr>
          <w:rFonts w:hint="cs"/>
          <w:sz w:val="36"/>
          <w:szCs w:val="32"/>
          <w:cs/>
          <w:lang w:val="th-TH"/>
        </w:rPr>
        <w:t>กลุ่มเป้าหมายที่เข้าร่วมโครงการฯ ประกอบด้วย กำนัน ผู้ใหญ่บ้าน ประธานสภา สมาชิกสภาองค์การบริหารส่วนตำบลเขวาใหญ่ คณะผู้บริหาร ข้าราชการ พนักงาน เจ้าหน้าที่ องค์การบริหารส่วนตำบลเขวาใหญ่  ได้ร่วมกันระดมความคิดในการแก้ไขปัญหากรณีมีผู้ป่วยจิตเวชในพื้นที่  ทุกภาคส่วนได้มีการแนะนำแนวทางและข้อเสนอแนะให้แก่ ผู้นำท้องที่ ข้าราชการ เจ้าหน้าที่ ที่เกี่ยวข้อง ในการประสานงานให้การดูแลช่วยเหลือบุคคลที่มีอาการทาง   จิตเวช  ไม่ว่าจะเป็นการนำไปบำบัดรักษา การจัดหารถเพื่อรับส่งผู้ป่วยกรณีไปพบแพทย์ หรือการเข้าระงับเหตุหากมีเหตุฉุกเฉิน  และผู้เข้าร่วมอบรมได้ทราบถึงวิธีการจัดการกับความเครียดของตนเอง และสามารถแสดงออกทางพฤติกรรมและทางอารมณ์ได้อย่างถูกวิธี  และได้ทำแบบประเมินสุขภาพทางจิต ของกรมสุขภาพจิต เพื่อประเมินภาวะความเครียดของตนเอง นำไปสู่การหาทางออกหากเกิดความเครียด</w:t>
      </w:r>
    </w:p>
    <w:p w14:paraId="29F45764" w14:textId="77777777" w:rsidR="00FE70B4" w:rsidRDefault="00FE70B4">
      <w:pPr>
        <w:jc w:val="left"/>
        <w:rPr>
          <w:sz w:val="36"/>
          <w:szCs w:val="32"/>
        </w:rPr>
      </w:pPr>
    </w:p>
    <w:p w14:paraId="1DC95812" w14:textId="77777777" w:rsidR="00FE70B4" w:rsidRDefault="00000000">
      <w:pPr>
        <w:jc w:val="left"/>
        <w:rPr>
          <w:b/>
          <w:bCs/>
          <w:sz w:val="36"/>
          <w:szCs w:val="32"/>
        </w:rPr>
      </w:pPr>
      <w:r>
        <w:rPr>
          <w:rFonts w:hint="cs"/>
          <w:b/>
          <w:bCs/>
          <w:sz w:val="36"/>
          <w:szCs w:val="32"/>
          <w:cs/>
          <w:lang w:val="th-TH"/>
        </w:rPr>
        <w:t>การนำผลจากการมีส่วนร่วมไปปรับปรุงพัฒนาการดำเนินงานของหน่วยงาน</w:t>
      </w:r>
    </w:p>
    <w:p w14:paraId="50445B9E" w14:textId="77777777" w:rsidR="00FE70B4" w:rsidRDefault="00000000">
      <w:pPr>
        <w:jc w:val="left"/>
        <w:rPr>
          <w:sz w:val="36"/>
          <w:szCs w:val="32"/>
        </w:rPr>
      </w:pPr>
      <w:r>
        <w:rPr>
          <w:sz w:val="36"/>
          <w:szCs w:val="32"/>
          <w:cs/>
        </w:rPr>
        <w:tab/>
      </w:r>
      <w:r>
        <w:rPr>
          <w:rFonts w:hint="cs"/>
          <w:sz w:val="36"/>
          <w:szCs w:val="32"/>
          <w:cs/>
          <w:lang w:val="th-TH"/>
        </w:rPr>
        <w:t>หน่วยงานมีการวางแผนและกำหนดแนวทางในการดูแล ป้องกัน ช่วยเหลือ สำหรับผู้ป่วยที่มีอาการทางจิตเวช  ในชุมชน  ในเรื่องของวิธีการส่งต่อผู้ป่วยไปบำบัดรักษา การกำกับดูแลเรื่องของการรับประทานยา รวมทั้งการจัดหารถรับส่งผู้ป่วยเพื่อต้องไปพบแพทย์  เกิดการประสานงานอย่างเป็นระบบระหว่าง ผู้นำท้องที่ และหน้วยงานราชการในพื้นที่</w:t>
      </w:r>
    </w:p>
    <w:p w14:paraId="697B9543" w14:textId="77777777" w:rsidR="00FE70B4" w:rsidRDefault="00FE70B4">
      <w:pPr>
        <w:jc w:val="left"/>
        <w:rPr>
          <w:sz w:val="36"/>
          <w:szCs w:val="32"/>
        </w:rPr>
      </w:pPr>
    </w:p>
    <w:p w14:paraId="451A1583" w14:textId="77777777" w:rsidR="00FE70B4" w:rsidRDefault="00FE70B4">
      <w:pPr>
        <w:jc w:val="left"/>
        <w:rPr>
          <w:sz w:val="36"/>
          <w:szCs w:val="32"/>
        </w:rPr>
      </w:pPr>
    </w:p>
    <w:p w14:paraId="14B82B31" w14:textId="77777777" w:rsidR="00FE70B4" w:rsidRDefault="00FE70B4">
      <w:pPr>
        <w:jc w:val="left"/>
        <w:rPr>
          <w:sz w:val="36"/>
          <w:szCs w:val="32"/>
        </w:rPr>
      </w:pPr>
    </w:p>
    <w:p w14:paraId="785DC027" w14:textId="77777777" w:rsidR="00FE70B4" w:rsidRDefault="00FE70B4">
      <w:pPr>
        <w:jc w:val="left"/>
        <w:rPr>
          <w:sz w:val="36"/>
          <w:szCs w:val="32"/>
        </w:rPr>
      </w:pPr>
    </w:p>
    <w:p w14:paraId="3FA191B4" w14:textId="77777777" w:rsidR="00FE70B4" w:rsidRDefault="00FE70B4">
      <w:pPr>
        <w:jc w:val="left"/>
        <w:rPr>
          <w:sz w:val="36"/>
          <w:szCs w:val="32"/>
        </w:rPr>
      </w:pPr>
    </w:p>
    <w:p w14:paraId="345F71D8" w14:textId="77777777" w:rsidR="00FE70B4" w:rsidRDefault="00FE70B4">
      <w:pPr>
        <w:jc w:val="left"/>
        <w:rPr>
          <w:sz w:val="36"/>
          <w:szCs w:val="32"/>
        </w:rPr>
      </w:pPr>
    </w:p>
    <w:p w14:paraId="4C9F41F0" w14:textId="77777777" w:rsidR="00FE70B4" w:rsidRDefault="00FE70B4">
      <w:pPr>
        <w:jc w:val="left"/>
        <w:rPr>
          <w:sz w:val="36"/>
          <w:szCs w:val="32"/>
        </w:rPr>
      </w:pPr>
    </w:p>
    <w:p w14:paraId="14B15F32" w14:textId="77777777" w:rsidR="00FE70B4" w:rsidRDefault="00FE70B4">
      <w:pPr>
        <w:jc w:val="left"/>
        <w:rPr>
          <w:sz w:val="36"/>
          <w:szCs w:val="32"/>
        </w:rPr>
      </w:pPr>
    </w:p>
    <w:p w14:paraId="739DADD2" w14:textId="77777777" w:rsidR="00FE70B4" w:rsidRDefault="00FE70B4">
      <w:pPr>
        <w:jc w:val="left"/>
        <w:rPr>
          <w:sz w:val="36"/>
          <w:szCs w:val="32"/>
        </w:rPr>
      </w:pPr>
    </w:p>
    <w:p w14:paraId="03223506" w14:textId="77777777" w:rsidR="00FE70B4" w:rsidRDefault="00FE70B4">
      <w:pPr>
        <w:jc w:val="left"/>
        <w:rPr>
          <w:sz w:val="36"/>
          <w:szCs w:val="32"/>
        </w:rPr>
      </w:pPr>
    </w:p>
    <w:p w14:paraId="5258D1AA" w14:textId="77777777" w:rsidR="00FE70B4" w:rsidRDefault="00FE70B4">
      <w:pPr>
        <w:jc w:val="left"/>
        <w:rPr>
          <w:sz w:val="36"/>
          <w:szCs w:val="32"/>
        </w:rPr>
      </w:pPr>
    </w:p>
    <w:p w14:paraId="3470403A" w14:textId="77777777" w:rsidR="00FE70B4" w:rsidRDefault="00FE70B4">
      <w:pPr>
        <w:jc w:val="left"/>
        <w:rPr>
          <w:sz w:val="36"/>
          <w:szCs w:val="32"/>
        </w:rPr>
      </w:pPr>
    </w:p>
    <w:p w14:paraId="515CB6E7" w14:textId="77777777" w:rsidR="00FE70B4" w:rsidRDefault="00000000">
      <w:pPr>
        <w:jc w:val="center"/>
        <w:rPr>
          <w:b/>
          <w:bCs/>
          <w:sz w:val="36"/>
          <w:szCs w:val="32"/>
        </w:rPr>
      </w:pPr>
      <w:r>
        <w:rPr>
          <w:rFonts w:hint="cs"/>
          <w:b/>
          <w:bCs/>
          <w:sz w:val="36"/>
          <w:szCs w:val="32"/>
          <w:cs/>
          <w:lang w:val="th-TH"/>
        </w:rPr>
        <w:lastRenderedPageBreak/>
        <w:t>ภาพกิจกรรม</w:t>
      </w:r>
    </w:p>
    <w:p w14:paraId="6CE1A0D8" w14:textId="77777777" w:rsidR="00FE70B4" w:rsidRDefault="00FE70B4">
      <w:bookmarkStart w:id="0" w:name="_Hlk192840071"/>
    </w:p>
    <w:p w14:paraId="26E47203" w14:textId="77777777" w:rsidR="00FE70B4" w:rsidRDefault="00000000">
      <w:r>
        <w:rPr>
          <w:noProof/>
          <w:cs/>
        </w:rPr>
        <w:drawing>
          <wp:inline distT="0" distB="0" distL="0" distR="0" wp14:anchorId="545AFDB8" wp14:editId="41C46664">
            <wp:extent cx="6299835" cy="3214370"/>
            <wp:effectExtent l="0" t="0" r="5715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8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6942A" w14:textId="77777777" w:rsidR="00FE70B4" w:rsidRDefault="00FE70B4"/>
    <w:p w14:paraId="229ED624" w14:textId="77777777" w:rsidR="00FE70B4" w:rsidRDefault="00FE70B4"/>
    <w:p w14:paraId="4289F679" w14:textId="77777777" w:rsidR="00FE70B4" w:rsidRDefault="00000000">
      <w:r>
        <w:rPr>
          <w:noProof/>
          <w:cs/>
        </w:rPr>
        <w:drawing>
          <wp:inline distT="0" distB="0" distL="0" distR="0" wp14:anchorId="2698EF69" wp14:editId="542543E5">
            <wp:extent cx="6299835" cy="3373120"/>
            <wp:effectExtent l="0" t="0" r="571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2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1602A" w14:textId="77777777" w:rsidR="00FE70B4" w:rsidRDefault="00FE70B4"/>
    <w:p w14:paraId="32930DCA" w14:textId="77777777" w:rsidR="00FE70B4" w:rsidRDefault="00FE70B4"/>
    <w:p w14:paraId="4E84D2C0" w14:textId="77777777" w:rsidR="00FE70B4" w:rsidRDefault="00FE70B4"/>
    <w:p w14:paraId="5895FDD2" w14:textId="77777777" w:rsidR="00FE70B4" w:rsidRDefault="00FE70B4"/>
    <w:p w14:paraId="0D37349D" w14:textId="77777777" w:rsidR="00FE70B4" w:rsidRDefault="00000000">
      <w:r>
        <w:rPr>
          <w:noProof/>
          <w:cs/>
        </w:rPr>
        <w:lastRenderedPageBreak/>
        <w:drawing>
          <wp:anchor distT="0" distB="0" distL="114300" distR="114300" simplePos="0" relativeHeight="251659264" behindDoc="1" locked="0" layoutInCell="1" allowOverlap="1" wp14:anchorId="34AA7D3C" wp14:editId="0B9346DC">
            <wp:simplePos x="0" y="0"/>
            <wp:positionH relativeFrom="page">
              <wp:align>center</wp:align>
            </wp:positionH>
            <wp:positionV relativeFrom="paragraph">
              <wp:posOffset>-93980</wp:posOffset>
            </wp:positionV>
            <wp:extent cx="5739130" cy="43053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9436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EA1DEA" w14:textId="77777777" w:rsidR="00FE70B4" w:rsidRDefault="00FE70B4"/>
    <w:p w14:paraId="458A5A4C" w14:textId="77777777" w:rsidR="00FE70B4" w:rsidRDefault="00FE70B4"/>
    <w:p w14:paraId="67B6E99A" w14:textId="77777777" w:rsidR="00FE70B4" w:rsidRDefault="00FE70B4"/>
    <w:p w14:paraId="6F2CAA89" w14:textId="77777777" w:rsidR="00FE70B4" w:rsidRDefault="00FE70B4"/>
    <w:p w14:paraId="1F9731B3" w14:textId="77777777" w:rsidR="00FE70B4" w:rsidRDefault="00FE70B4"/>
    <w:p w14:paraId="065A511C" w14:textId="77777777" w:rsidR="00FE70B4" w:rsidRDefault="00FE70B4"/>
    <w:p w14:paraId="51E651AC" w14:textId="77777777" w:rsidR="00FE70B4" w:rsidRDefault="00FE70B4"/>
    <w:p w14:paraId="0BD81DA9" w14:textId="77777777" w:rsidR="00FE70B4" w:rsidRDefault="00FE70B4"/>
    <w:p w14:paraId="7CF69EA1" w14:textId="77777777" w:rsidR="00FE70B4" w:rsidRDefault="00FE70B4"/>
    <w:p w14:paraId="1C307635" w14:textId="77777777" w:rsidR="00FE70B4" w:rsidRDefault="00FE70B4"/>
    <w:p w14:paraId="0A33A281" w14:textId="77777777" w:rsidR="00FE70B4" w:rsidRDefault="00FE70B4"/>
    <w:p w14:paraId="79EDDAC5" w14:textId="77777777" w:rsidR="00FE70B4" w:rsidRDefault="00FE70B4"/>
    <w:p w14:paraId="34EEA257" w14:textId="77777777" w:rsidR="00FE70B4" w:rsidRDefault="00FE70B4"/>
    <w:p w14:paraId="41D6B74D" w14:textId="77777777" w:rsidR="00FE70B4" w:rsidRDefault="00FE70B4"/>
    <w:p w14:paraId="6542DAB0" w14:textId="77777777" w:rsidR="00FE70B4" w:rsidRDefault="00FE70B4"/>
    <w:p w14:paraId="50CC8A59" w14:textId="77777777" w:rsidR="00FE70B4" w:rsidRDefault="00000000"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2C121427" wp14:editId="4C9BF8C7">
            <wp:simplePos x="0" y="0"/>
            <wp:positionH relativeFrom="column">
              <wp:posOffset>335915</wp:posOffset>
            </wp:positionH>
            <wp:positionV relativeFrom="paragraph">
              <wp:posOffset>169545</wp:posOffset>
            </wp:positionV>
            <wp:extent cx="5854700" cy="4391660"/>
            <wp:effectExtent l="0" t="0" r="0" b="889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439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44E33" w14:textId="77777777" w:rsidR="00FE70B4" w:rsidRDefault="00FE70B4"/>
    <w:p w14:paraId="3E98DA83" w14:textId="77777777" w:rsidR="00FE70B4" w:rsidRDefault="00FE70B4"/>
    <w:p w14:paraId="0903A138" w14:textId="77777777" w:rsidR="00FE70B4" w:rsidRDefault="00FE70B4"/>
    <w:p w14:paraId="6B4C9BB6" w14:textId="77777777" w:rsidR="00FE70B4" w:rsidRDefault="00FE70B4"/>
    <w:p w14:paraId="74FE820F" w14:textId="77777777" w:rsidR="00FE70B4" w:rsidRDefault="00FE70B4"/>
    <w:p w14:paraId="62D07DD9" w14:textId="77777777" w:rsidR="00FE70B4" w:rsidRDefault="00000000">
      <w:r>
        <w:rPr>
          <w:noProof/>
          <w:cs/>
        </w:rPr>
        <w:lastRenderedPageBreak/>
        <w:drawing>
          <wp:inline distT="0" distB="0" distL="0" distR="0" wp14:anchorId="16A3D79E" wp14:editId="26937C67">
            <wp:extent cx="6299835" cy="3531870"/>
            <wp:effectExtent l="0" t="0" r="571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6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C62B" w14:textId="77777777" w:rsidR="00FE70B4" w:rsidRDefault="00000000"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03183125" wp14:editId="522214FC">
            <wp:simplePos x="0" y="0"/>
            <wp:positionH relativeFrom="column">
              <wp:posOffset>253365</wp:posOffset>
            </wp:positionH>
            <wp:positionV relativeFrom="paragraph">
              <wp:posOffset>370205</wp:posOffset>
            </wp:positionV>
            <wp:extent cx="6299835" cy="3938270"/>
            <wp:effectExtent l="0" t="0" r="5715" b="508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6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p w14:paraId="7B5765BD" w14:textId="77777777" w:rsidR="00FE70B4" w:rsidRDefault="00FE70B4"/>
    <w:p w14:paraId="62E70941" w14:textId="77777777" w:rsidR="00FE70B4" w:rsidRDefault="00FE70B4">
      <w:pPr>
        <w:jc w:val="left"/>
        <w:rPr>
          <w:sz w:val="36"/>
          <w:szCs w:val="32"/>
        </w:rPr>
      </w:pPr>
    </w:p>
    <w:p w14:paraId="090497CF" w14:textId="77777777" w:rsidR="00783315" w:rsidRDefault="00783315">
      <w:pPr>
        <w:jc w:val="left"/>
        <w:rPr>
          <w:sz w:val="36"/>
          <w:szCs w:val="32"/>
        </w:rPr>
      </w:pPr>
    </w:p>
    <w:p w14:paraId="19233D60" w14:textId="47C12DCA" w:rsidR="00783315" w:rsidRDefault="00783315">
      <w:pPr>
        <w:jc w:val="left"/>
        <w:rPr>
          <w:rFonts w:hint="cs"/>
          <w:sz w:val="36"/>
          <w:szCs w:val="32"/>
        </w:rPr>
      </w:pPr>
      <w:r>
        <w:rPr>
          <w:noProof/>
          <w:cs/>
        </w:rPr>
        <w:lastRenderedPageBreak/>
        <w:drawing>
          <wp:inline distT="0" distB="0" distL="0" distR="0" wp14:anchorId="35AA79BE" wp14:editId="0C3AD319">
            <wp:extent cx="6264275" cy="8891270"/>
            <wp:effectExtent l="0" t="0" r="3175" b="5080"/>
            <wp:docPr id="185371406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680D3235" wp14:editId="55FCE2E1">
            <wp:extent cx="6264275" cy="8891270"/>
            <wp:effectExtent l="0" t="0" r="3175" b="5080"/>
            <wp:docPr id="151943412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5D4C0055" wp14:editId="5B612AD8">
            <wp:extent cx="6264275" cy="8891270"/>
            <wp:effectExtent l="0" t="0" r="3175" b="5080"/>
            <wp:docPr id="10169852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47B597FE" wp14:editId="41561783">
            <wp:extent cx="6264275" cy="8891270"/>
            <wp:effectExtent l="0" t="0" r="3175" b="5080"/>
            <wp:docPr id="8932042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1C94C052" wp14:editId="0A8D10B6">
            <wp:extent cx="6264275" cy="8891270"/>
            <wp:effectExtent l="0" t="0" r="3175" b="5080"/>
            <wp:docPr id="21285519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3315">
      <w:pgSz w:w="11906" w:h="16838"/>
      <w:pgMar w:top="1418" w:right="1134" w:bottom="1418" w:left="851" w:header="720" w:footer="72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75AE" w14:textId="77777777" w:rsidR="00F11DA0" w:rsidRDefault="00F11DA0">
      <w:pPr>
        <w:spacing w:line="240" w:lineRule="auto"/>
      </w:pPr>
      <w:r>
        <w:separator/>
      </w:r>
    </w:p>
  </w:endnote>
  <w:endnote w:type="continuationSeparator" w:id="0">
    <w:p w14:paraId="3F296257" w14:textId="77777777" w:rsidR="00F11DA0" w:rsidRDefault="00F11D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C860" w14:textId="77777777" w:rsidR="00F11DA0" w:rsidRDefault="00F11DA0">
      <w:pPr>
        <w:spacing w:after="0"/>
      </w:pPr>
      <w:r>
        <w:separator/>
      </w:r>
    </w:p>
  </w:footnote>
  <w:footnote w:type="continuationSeparator" w:id="0">
    <w:p w14:paraId="4BCB5FDC" w14:textId="77777777" w:rsidR="00F11DA0" w:rsidRDefault="00F11D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8DC"/>
    <w:rsid w:val="00010047"/>
    <w:rsid w:val="0012014B"/>
    <w:rsid w:val="001657BA"/>
    <w:rsid w:val="001B18A9"/>
    <w:rsid w:val="00332E46"/>
    <w:rsid w:val="003E084D"/>
    <w:rsid w:val="00407578"/>
    <w:rsid w:val="004F704B"/>
    <w:rsid w:val="00567869"/>
    <w:rsid w:val="006665F3"/>
    <w:rsid w:val="00783315"/>
    <w:rsid w:val="009900E4"/>
    <w:rsid w:val="009E0D99"/>
    <w:rsid w:val="00A114FB"/>
    <w:rsid w:val="00C13A67"/>
    <w:rsid w:val="00C52F67"/>
    <w:rsid w:val="00CD28DC"/>
    <w:rsid w:val="00EC073C"/>
    <w:rsid w:val="00F11DA0"/>
    <w:rsid w:val="00FE70B4"/>
    <w:rsid w:val="6628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2F7BD3"/>
  <w15:docId w15:val="{9A38B73A-4C51-4D09-8881-1A0931B6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H SarabunPSK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8" w:line="271" w:lineRule="auto"/>
      <w:ind w:left="426" w:firstLine="2"/>
      <w:jc w:val="both"/>
    </w:pPr>
    <w:rPr>
      <w:rFonts w:ascii="TH SarabunPSK" w:hAnsi="TH SarabunPSK" w:cs="TH SarabunPSK"/>
      <w:color w:val="000000"/>
      <w:sz w:val="32"/>
      <w:szCs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" w:line="271" w:lineRule="auto"/>
      <w:ind w:left="116" w:hanging="10"/>
      <w:outlineLvl w:val="0"/>
    </w:pPr>
    <w:rPr>
      <w:rFonts w:ascii="TH SarabunPSK" w:hAnsi="TH SarabunPSK" w:cs="TH SarabunPSK"/>
      <w:b/>
      <w:color w:val="000000"/>
      <w:sz w:val="32"/>
      <w:szCs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 w:line="271" w:lineRule="auto"/>
      <w:ind w:left="116" w:hanging="10"/>
      <w:outlineLvl w:val="1"/>
    </w:pPr>
    <w:rPr>
      <w:rFonts w:ascii="TH SarabunPSK" w:hAnsi="TH SarabunPSK" w:cs="TH SarabunPSK"/>
      <w:b/>
      <w:color w:val="000000"/>
      <w:sz w:val="32"/>
      <w:szCs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7" w:line="271" w:lineRule="auto"/>
      <w:ind w:left="116" w:hanging="10"/>
      <w:outlineLvl w:val="2"/>
    </w:pPr>
    <w:rPr>
      <w:rFonts w:ascii="TH SarabunPSK" w:hAnsi="TH SarabunPSK" w:cs="TH SarabunPSK"/>
      <w:b/>
      <w:color w:val="000000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Pr>
      <w:rFonts w:ascii="TH SarabunPSK" w:eastAsia="TH SarabunPSK" w:hAnsi="TH SarabunPSK" w:cs="TH SarabunPSK"/>
      <w:b/>
      <w:color w:val="000000"/>
      <w:sz w:val="32"/>
    </w:rPr>
  </w:style>
  <w:style w:type="character" w:customStyle="1" w:styleId="20">
    <w:name w:val="หัวเรื่อง 2 อักขระ"/>
    <w:link w:val="2"/>
    <w:uiPriority w:val="9"/>
    <w:rPr>
      <w:rFonts w:ascii="TH SarabunPSK" w:eastAsia="TH SarabunPSK" w:hAnsi="TH SarabunPSK" w:cs="TH SarabunPSK"/>
      <w:b/>
      <w:color w:val="000000"/>
      <w:sz w:val="32"/>
    </w:rPr>
  </w:style>
  <w:style w:type="character" w:customStyle="1" w:styleId="30">
    <w:name w:val="หัวเรื่อง 3 อักขระ"/>
    <w:link w:val="3"/>
    <w:uiPriority w:val="9"/>
    <w:rPr>
      <w:rFonts w:ascii="TH SarabunPSK" w:eastAsia="TH SarabunPSK" w:hAnsi="TH SarabunPSK" w:cs="TH SarabunPSK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kwanchanok topklang</dc:creator>
  <cp:lastModifiedBy>admin</cp:lastModifiedBy>
  <cp:revision>4</cp:revision>
  <dcterms:created xsi:type="dcterms:W3CDTF">2025-03-14T03:22:00Z</dcterms:created>
  <dcterms:modified xsi:type="dcterms:W3CDTF">2025-03-14T05:30:00Z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C5A1806ABD6E4215BF82A50336A08CC8_13</vt:lpwstr>
  </property>
</Properties>
</file>